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5E40" w14:textId="77777777" w:rsidR="00905D4B" w:rsidRPr="0019693A" w:rsidRDefault="00905D4B" w:rsidP="00905D4B">
      <w:pPr>
        <w:spacing w:line="0" w:lineRule="atLeast"/>
        <w:jc w:val="center"/>
        <w:outlineLvl w:val="1"/>
        <w:rPr>
          <w:rFonts w:ascii="Times New Roman" w:hAnsi="Times New Roman" w:cs="Times New Roman"/>
          <w:b/>
          <w:bCs/>
        </w:rPr>
      </w:pPr>
      <w:r w:rsidRPr="0019693A">
        <w:rPr>
          <w:rFonts w:ascii="Times New Roman" w:hAnsi="Times New Roman" w:cs="Times New Roman"/>
          <w:b/>
          <w:bCs/>
        </w:rPr>
        <w:t>Заявка</w:t>
      </w:r>
    </w:p>
    <w:p w14:paraId="3390924B" w14:textId="77777777" w:rsidR="00905D4B" w:rsidRPr="0019693A" w:rsidRDefault="00905D4B" w:rsidP="00905D4B">
      <w:pPr>
        <w:spacing w:line="0" w:lineRule="atLeast"/>
        <w:jc w:val="center"/>
        <w:rPr>
          <w:rFonts w:ascii="Times New Roman" w:hAnsi="Times New Roman" w:cs="Times New Roman"/>
          <w:b/>
          <w:bCs/>
        </w:rPr>
      </w:pPr>
      <w:r w:rsidRPr="0019693A">
        <w:rPr>
          <w:rFonts w:ascii="Times New Roman" w:hAnsi="Times New Roman" w:cs="Times New Roman"/>
          <w:b/>
          <w:bCs/>
        </w:rPr>
        <w:t>на участие в предварительном квалификационном отборе российских кредитных организаций для инвестирования временно свободных средств Российского спортивного фонда во вклады (депозиты) в валюте Российской Федерации и в иностранной валюте в российских кредитных организациях</w:t>
      </w:r>
    </w:p>
    <w:p w14:paraId="4C49274E" w14:textId="77777777" w:rsidR="00905D4B" w:rsidRPr="0019693A" w:rsidRDefault="00905D4B" w:rsidP="00905D4B">
      <w:pPr>
        <w:spacing w:line="0" w:lineRule="atLeast"/>
        <w:jc w:val="center"/>
        <w:rPr>
          <w:rFonts w:ascii="Times New Roman" w:hAnsi="Times New Roman" w:cs="Times New Roman"/>
          <w:b/>
          <w:bCs/>
        </w:rPr>
      </w:pPr>
    </w:p>
    <w:p w14:paraId="2D75AFEE" w14:textId="77777777" w:rsidR="00905D4B" w:rsidRPr="0019693A" w:rsidRDefault="00905D4B" w:rsidP="00905D4B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1. Изучив документацию по проведению предварительного квалификационного отбора российских кредитных организаций для инвестирования временно свободных средств Российского спортивного фонда во вклады (депозиты) в валюте Российской Федерации и в иностранной валюте в российских кредитных организациях (далее - предварительный квалификационный отбор), а также применимые к данному предварительному квалификационному отбору нормативные правовые акты Российской Федерации,</w:t>
      </w:r>
    </w:p>
    <w:p w14:paraId="16EB1A13" w14:textId="77777777" w:rsidR="00905D4B" w:rsidRPr="0019693A" w:rsidRDefault="00905D4B" w:rsidP="00905D4B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____________________________________________________________________________</w:t>
      </w:r>
    </w:p>
    <w:p w14:paraId="545411DC" w14:textId="77777777" w:rsidR="00905D4B" w:rsidRPr="0019693A" w:rsidRDefault="00905D4B" w:rsidP="00905D4B">
      <w:pPr>
        <w:spacing w:line="0" w:lineRule="atLeast"/>
        <w:jc w:val="center"/>
        <w:rPr>
          <w:rFonts w:ascii="Times New Roman" w:hAnsi="Times New Roman" w:cs="Times New Roman"/>
          <w:vertAlign w:val="superscript"/>
        </w:rPr>
      </w:pPr>
      <w:r w:rsidRPr="0019693A">
        <w:rPr>
          <w:rFonts w:ascii="Times New Roman" w:hAnsi="Times New Roman" w:cs="Times New Roman"/>
          <w:vertAlign w:val="superscript"/>
        </w:rPr>
        <w:t>(наименование кредитной организации - участника предварительного квалификационного отбора)</w:t>
      </w:r>
    </w:p>
    <w:p w14:paraId="383DFF49" w14:textId="77777777" w:rsidR="00905D4B" w:rsidRPr="0019693A" w:rsidRDefault="00905D4B" w:rsidP="00905D4B">
      <w:pPr>
        <w:spacing w:line="0" w:lineRule="atLeast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в лице, _________________________________________________________________________</w:t>
      </w:r>
    </w:p>
    <w:p w14:paraId="3D776F9B" w14:textId="77777777" w:rsidR="00905D4B" w:rsidRPr="0019693A" w:rsidRDefault="00905D4B" w:rsidP="00905D4B">
      <w:pPr>
        <w:spacing w:line="0" w:lineRule="atLeast"/>
        <w:jc w:val="center"/>
        <w:rPr>
          <w:rFonts w:ascii="Times New Roman" w:hAnsi="Times New Roman" w:cs="Times New Roman"/>
          <w:vertAlign w:val="superscript"/>
        </w:rPr>
      </w:pPr>
      <w:r w:rsidRPr="0019693A">
        <w:rPr>
          <w:rFonts w:ascii="Times New Roman" w:hAnsi="Times New Roman" w:cs="Times New Roman"/>
          <w:vertAlign w:val="superscript"/>
        </w:rPr>
        <w:t>(наименование должности, ФИО руководителя/уполномоченного представителя)</w:t>
      </w:r>
    </w:p>
    <w:p w14:paraId="2A017037" w14:textId="77777777" w:rsidR="00905D4B" w:rsidRPr="0019693A" w:rsidRDefault="00905D4B" w:rsidP="00905D4B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сообщает о согласии участвовать в предварительном квалификационном отборе на условиях, установленных Российским спортивным фондом, и направляет в Российский спортивный фонд настоящую заявку.</w:t>
      </w:r>
    </w:p>
    <w:p w14:paraId="143ABED5" w14:textId="77777777" w:rsidR="00905D4B" w:rsidRPr="0019693A" w:rsidRDefault="00905D4B" w:rsidP="00905D4B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Настоящей заявкой подтверждаем, что в отношении</w:t>
      </w:r>
    </w:p>
    <w:p w14:paraId="2CB7A47B" w14:textId="77777777" w:rsidR="00905D4B" w:rsidRPr="0019693A" w:rsidRDefault="00905D4B" w:rsidP="00905D4B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____________________________________________________________________________</w:t>
      </w:r>
    </w:p>
    <w:p w14:paraId="1C2DD7E1" w14:textId="77777777" w:rsidR="00905D4B" w:rsidRPr="0019693A" w:rsidRDefault="00905D4B" w:rsidP="00905D4B">
      <w:pPr>
        <w:spacing w:line="0" w:lineRule="atLeast"/>
        <w:jc w:val="center"/>
        <w:rPr>
          <w:rFonts w:ascii="Times New Roman" w:hAnsi="Times New Roman" w:cs="Times New Roman"/>
          <w:vertAlign w:val="superscript"/>
        </w:rPr>
      </w:pPr>
      <w:r w:rsidRPr="0019693A">
        <w:rPr>
          <w:rFonts w:ascii="Times New Roman" w:hAnsi="Times New Roman" w:cs="Times New Roman"/>
          <w:vertAlign w:val="superscript"/>
        </w:rPr>
        <w:t>(наименование кредитной организации - участника предварительного квалификационного отбора)</w:t>
      </w:r>
    </w:p>
    <w:p w14:paraId="25BF9A5F" w14:textId="77777777" w:rsidR="00905D4B" w:rsidRPr="0019693A" w:rsidRDefault="00905D4B" w:rsidP="00905D4B">
      <w:pPr>
        <w:spacing w:line="0" w:lineRule="atLeast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не проводится процедура ликвидации, банкротства, деятельность не приостановлена, не имеется задолженности по уплате налогов и сборов, подлежащих уплате в соответствии с нормами законодательства Российской Федерации.</w:t>
      </w:r>
    </w:p>
    <w:p w14:paraId="4291FADD" w14:textId="77777777" w:rsidR="00905D4B" w:rsidRPr="0019693A" w:rsidRDefault="00905D4B" w:rsidP="00905D4B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Гарантируем достоверность представленной нами в заявке и иных документах информации.</w:t>
      </w:r>
    </w:p>
    <w:p w14:paraId="7551CDA5" w14:textId="77777777" w:rsidR="00905D4B" w:rsidRPr="0019693A" w:rsidRDefault="00905D4B" w:rsidP="00905D4B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Подтверждаем, что нам известны и понятны требования и ограничения, установленные Федеральным законом от 24.06.2025 № 157-ФЗ "О Российском спортивном фонде, внесении изменений в отдельные законодательные акты Российской Федерации и признании утратившими силу частей 2 - 5 статьи 6 Федерального закона "О международных соревнованиях "Всемирные игры дружбы" и о внесении изменений в отдельные законодательные акты Российской Федерации", Постановлением Правительства Российской Федерации от 8 октября 2025 г. N 1569 “Об инвестировании временно свободных средств Российского спортивного фонда”.</w:t>
      </w:r>
    </w:p>
    <w:p w14:paraId="5E4B1938" w14:textId="77777777" w:rsidR="00905D4B" w:rsidRDefault="00905D4B" w:rsidP="00905D4B">
      <w:pPr>
        <w:spacing w:line="0" w:lineRule="atLeast"/>
        <w:ind w:firstLine="360"/>
        <w:jc w:val="both"/>
        <w:outlineLvl w:val="1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2. Данные участника предварительного квалификационного отбора:</w:t>
      </w:r>
    </w:p>
    <w:p w14:paraId="4F838435" w14:textId="77777777" w:rsidR="00905D4B" w:rsidRPr="0019693A" w:rsidRDefault="00905D4B" w:rsidP="00905D4B">
      <w:pPr>
        <w:spacing w:line="0" w:lineRule="atLeast"/>
        <w:ind w:firstLine="360"/>
        <w:jc w:val="both"/>
        <w:outlineLvl w:val="1"/>
        <w:rPr>
          <w:rFonts w:ascii="Times New Roman" w:hAnsi="Times New Roman" w:cs="Times New Roman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050"/>
        <w:gridCol w:w="4363"/>
        <w:gridCol w:w="4215"/>
      </w:tblGrid>
      <w:tr w:rsidR="00905D4B" w:rsidRPr="0019693A" w14:paraId="5A564470" w14:textId="77777777" w:rsidTr="00905D4B">
        <w:tc>
          <w:tcPr>
            <w:tcW w:w="545" w:type="pct"/>
          </w:tcPr>
          <w:p w14:paraId="021350F0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6" w:type="pct"/>
          </w:tcPr>
          <w:p w14:paraId="3A14C7A0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Полное наименование кредитной организации</w:t>
            </w:r>
          </w:p>
        </w:tc>
        <w:tc>
          <w:tcPr>
            <w:tcW w:w="2189" w:type="pct"/>
          </w:tcPr>
          <w:p w14:paraId="4A3B270F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41BD83DA" w14:textId="77777777" w:rsidTr="00905D4B">
        <w:tc>
          <w:tcPr>
            <w:tcW w:w="545" w:type="pct"/>
          </w:tcPr>
          <w:p w14:paraId="3A8C5C4C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6" w:type="pct"/>
          </w:tcPr>
          <w:p w14:paraId="35BDA0C2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Сокращенное наименование кредитной организации</w:t>
            </w:r>
          </w:p>
        </w:tc>
        <w:tc>
          <w:tcPr>
            <w:tcW w:w="2189" w:type="pct"/>
          </w:tcPr>
          <w:p w14:paraId="46CD0173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6C5DF2B5" w14:textId="77777777" w:rsidTr="00905D4B">
        <w:tc>
          <w:tcPr>
            <w:tcW w:w="545" w:type="pct"/>
            <w:vMerge w:val="restart"/>
          </w:tcPr>
          <w:p w14:paraId="1E780B54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6" w:type="pct"/>
          </w:tcPr>
          <w:p w14:paraId="7E5753C7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Регистрационные данные:</w:t>
            </w:r>
          </w:p>
        </w:tc>
        <w:tc>
          <w:tcPr>
            <w:tcW w:w="2189" w:type="pct"/>
          </w:tcPr>
          <w:p w14:paraId="7735F752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1570E872" w14:textId="77777777" w:rsidTr="00905D4B">
        <w:tc>
          <w:tcPr>
            <w:tcW w:w="545" w:type="pct"/>
            <w:vMerge/>
          </w:tcPr>
          <w:p w14:paraId="6B34F593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69BDF0ED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Дата, место и орган регистрации кредитной организации</w:t>
            </w:r>
          </w:p>
          <w:p w14:paraId="36D09CEC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9" w:type="pct"/>
          </w:tcPr>
          <w:p w14:paraId="7C20E7FE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22B653C8" w14:textId="77777777" w:rsidTr="00905D4B">
        <w:tc>
          <w:tcPr>
            <w:tcW w:w="545" w:type="pct"/>
            <w:vMerge/>
          </w:tcPr>
          <w:p w14:paraId="279229EB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2D5EE14E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2189" w:type="pct"/>
          </w:tcPr>
          <w:p w14:paraId="2BF64B5F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1095886E" w14:textId="77777777" w:rsidTr="00905D4B">
        <w:tc>
          <w:tcPr>
            <w:tcW w:w="545" w:type="pct"/>
            <w:vMerge/>
          </w:tcPr>
          <w:p w14:paraId="47B8D215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186052D6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2189" w:type="pct"/>
          </w:tcPr>
          <w:p w14:paraId="4256A21A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2D658846" w14:textId="77777777" w:rsidTr="00905D4B">
        <w:tc>
          <w:tcPr>
            <w:tcW w:w="545" w:type="pct"/>
            <w:vMerge/>
          </w:tcPr>
          <w:p w14:paraId="539F944A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2C08BACB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2189" w:type="pct"/>
          </w:tcPr>
          <w:p w14:paraId="65F2C467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63E4AE39" w14:textId="77777777" w:rsidTr="00905D4B">
        <w:tc>
          <w:tcPr>
            <w:tcW w:w="545" w:type="pct"/>
            <w:vMerge/>
          </w:tcPr>
          <w:p w14:paraId="2B29ABA4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78AA6D9E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ОКПО</w:t>
            </w:r>
          </w:p>
          <w:p w14:paraId="3D3C4BB2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9" w:type="pct"/>
          </w:tcPr>
          <w:p w14:paraId="4D30CAE6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7FFE5AB1" w14:textId="77777777" w:rsidTr="00905D4B">
        <w:tc>
          <w:tcPr>
            <w:tcW w:w="545" w:type="pct"/>
            <w:vMerge w:val="restart"/>
          </w:tcPr>
          <w:p w14:paraId="56FCA449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6" w:type="pct"/>
          </w:tcPr>
          <w:p w14:paraId="35376DB8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Адрес участника предварительного квалификационного отбора</w:t>
            </w:r>
          </w:p>
        </w:tc>
        <w:tc>
          <w:tcPr>
            <w:tcW w:w="2189" w:type="pct"/>
          </w:tcPr>
          <w:p w14:paraId="2A790695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2E9648C9" w14:textId="77777777" w:rsidTr="00905D4B">
        <w:tc>
          <w:tcPr>
            <w:tcW w:w="545" w:type="pct"/>
            <w:vMerge/>
          </w:tcPr>
          <w:p w14:paraId="5BEA2CF6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41CBD287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2189" w:type="pct"/>
          </w:tcPr>
          <w:p w14:paraId="435853DE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68BD58FB" w14:textId="77777777" w:rsidTr="00905D4B">
        <w:tc>
          <w:tcPr>
            <w:tcW w:w="545" w:type="pct"/>
            <w:vMerge/>
          </w:tcPr>
          <w:p w14:paraId="56731864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187B9836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189" w:type="pct"/>
          </w:tcPr>
          <w:p w14:paraId="588B07F6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009A6F25" w14:textId="77777777" w:rsidTr="00905D4B">
        <w:tc>
          <w:tcPr>
            <w:tcW w:w="545" w:type="pct"/>
            <w:vMerge/>
          </w:tcPr>
          <w:p w14:paraId="430B959C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2E776840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Улица (проспект, переулок и т.д.)</w:t>
            </w:r>
          </w:p>
        </w:tc>
        <w:tc>
          <w:tcPr>
            <w:tcW w:w="2189" w:type="pct"/>
          </w:tcPr>
          <w:p w14:paraId="35E72C47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7BF91A38" w14:textId="77777777" w:rsidTr="00905D4B">
        <w:tc>
          <w:tcPr>
            <w:tcW w:w="545" w:type="pct"/>
            <w:vMerge/>
          </w:tcPr>
          <w:p w14:paraId="3FA69FA1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7646BE60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 xml:space="preserve">Номер дома </w:t>
            </w:r>
          </w:p>
          <w:p w14:paraId="13025AD8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Корпус (стр.) (</w:t>
            </w:r>
            <w:proofErr w:type="spellStart"/>
            <w:r w:rsidRPr="0019693A">
              <w:rPr>
                <w:rFonts w:ascii="Times New Roman" w:hAnsi="Times New Roman" w:cs="Times New Roman"/>
              </w:rPr>
              <w:t>вл</w:t>
            </w:r>
            <w:proofErr w:type="spellEnd"/>
            <w:r w:rsidRPr="001969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9" w:type="pct"/>
          </w:tcPr>
          <w:p w14:paraId="5C63CE95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61199AA6" w14:textId="77777777" w:rsidTr="00905D4B">
        <w:tc>
          <w:tcPr>
            <w:tcW w:w="545" w:type="pct"/>
            <w:vMerge/>
          </w:tcPr>
          <w:p w14:paraId="1E6FCC5C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41FF9C32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Офис</w:t>
            </w:r>
          </w:p>
        </w:tc>
        <w:tc>
          <w:tcPr>
            <w:tcW w:w="2189" w:type="pct"/>
          </w:tcPr>
          <w:p w14:paraId="0617FB8A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2912DD81" w14:textId="77777777" w:rsidTr="00905D4B">
        <w:trPr>
          <w:trHeight w:val="313"/>
        </w:trPr>
        <w:tc>
          <w:tcPr>
            <w:tcW w:w="545" w:type="pct"/>
            <w:vMerge/>
          </w:tcPr>
          <w:p w14:paraId="2E4EB104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1BE9B0B6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2189" w:type="pct"/>
          </w:tcPr>
          <w:p w14:paraId="6F2CE9D1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7F4AEFA4" w14:textId="77777777" w:rsidTr="00905D4B">
        <w:tc>
          <w:tcPr>
            <w:tcW w:w="545" w:type="pct"/>
            <w:vMerge w:val="restart"/>
          </w:tcPr>
          <w:p w14:paraId="53C86AF7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6" w:type="pct"/>
          </w:tcPr>
          <w:p w14:paraId="4ABC5C0C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Почтовый адрес участника предварительного квалификационного отбора</w:t>
            </w:r>
          </w:p>
        </w:tc>
        <w:tc>
          <w:tcPr>
            <w:tcW w:w="2189" w:type="pct"/>
          </w:tcPr>
          <w:p w14:paraId="37241BCA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5A330001" w14:textId="77777777" w:rsidTr="00905D4B">
        <w:tc>
          <w:tcPr>
            <w:tcW w:w="545" w:type="pct"/>
            <w:vMerge/>
          </w:tcPr>
          <w:p w14:paraId="78D86FEB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224A88A1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Почтовый индекс</w:t>
            </w:r>
          </w:p>
        </w:tc>
        <w:tc>
          <w:tcPr>
            <w:tcW w:w="2189" w:type="pct"/>
          </w:tcPr>
          <w:p w14:paraId="20683E84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00617F3D" w14:textId="77777777" w:rsidTr="00905D4B">
        <w:tc>
          <w:tcPr>
            <w:tcW w:w="545" w:type="pct"/>
            <w:vMerge/>
          </w:tcPr>
          <w:p w14:paraId="71940D16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57C70651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2189" w:type="pct"/>
          </w:tcPr>
          <w:p w14:paraId="094A3F0D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46A0D96D" w14:textId="77777777" w:rsidTr="00905D4B">
        <w:tc>
          <w:tcPr>
            <w:tcW w:w="545" w:type="pct"/>
            <w:vMerge/>
          </w:tcPr>
          <w:p w14:paraId="375AEC66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362BE976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Улица (проспект, переулок и т.д.)</w:t>
            </w:r>
          </w:p>
        </w:tc>
        <w:tc>
          <w:tcPr>
            <w:tcW w:w="2189" w:type="pct"/>
          </w:tcPr>
          <w:p w14:paraId="4DA82504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1C047D02" w14:textId="77777777" w:rsidTr="00905D4B">
        <w:tc>
          <w:tcPr>
            <w:tcW w:w="545" w:type="pct"/>
            <w:vMerge/>
          </w:tcPr>
          <w:p w14:paraId="23C215AC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67C6309D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 xml:space="preserve">Номер дома </w:t>
            </w:r>
          </w:p>
          <w:p w14:paraId="3943DBAA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Корпус (стр.) (</w:t>
            </w:r>
            <w:proofErr w:type="spellStart"/>
            <w:r w:rsidRPr="0019693A">
              <w:rPr>
                <w:rFonts w:ascii="Times New Roman" w:hAnsi="Times New Roman" w:cs="Times New Roman"/>
              </w:rPr>
              <w:t>вл</w:t>
            </w:r>
            <w:proofErr w:type="spellEnd"/>
            <w:r w:rsidRPr="001969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89" w:type="pct"/>
          </w:tcPr>
          <w:p w14:paraId="7B4EE06C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2080D4A4" w14:textId="77777777" w:rsidTr="00905D4B">
        <w:tc>
          <w:tcPr>
            <w:tcW w:w="545" w:type="pct"/>
            <w:vMerge/>
          </w:tcPr>
          <w:p w14:paraId="733C6D3F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7037FA94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Офис</w:t>
            </w:r>
          </w:p>
        </w:tc>
        <w:tc>
          <w:tcPr>
            <w:tcW w:w="2189" w:type="pct"/>
          </w:tcPr>
          <w:p w14:paraId="2E94E0CD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3C4B2BE3" w14:textId="77777777" w:rsidTr="00905D4B">
        <w:tc>
          <w:tcPr>
            <w:tcW w:w="545" w:type="pct"/>
            <w:vMerge w:val="restart"/>
          </w:tcPr>
          <w:p w14:paraId="096A6BF3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6" w:type="pct"/>
          </w:tcPr>
          <w:p w14:paraId="52BC10FC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Банковские реквизиты участника предварительного квалификационного отбора</w:t>
            </w:r>
          </w:p>
        </w:tc>
        <w:tc>
          <w:tcPr>
            <w:tcW w:w="2189" w:type="pct"/>
          </w:tcPr>
          <w:p w14:paraId="13E466DF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69B330CB" w14:textId="77777777" w:rsidTr="00905D4B">
        <w:tc>
          <w:tcPr>
            <w:tcW w:w="545" w:type="pct"/>
            <w:vMerge/>
          </w:tcPr>
          <w:p w14:paraId="2ADF8A1E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5CC274E4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Наименование обслуживающего банка</w:t>
            </w:r>
          </w:p>
        </w:tc>
        <w:tc>
          <w:tcPr>
            <w:tcW w:w="2189" w:type="pct"/>
          </w:tcPr>
          <w:p w14:paraId="2B0B406C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1E6908A8" w14:textId="77777777" w:rsidTr="00905D4B">
        <w:tc>
          <w:tcPr>
            <w:tcW w:w="545" w:type="pct"/>
            <w:vMerge/>
          </w:tcPr>
          <w:p w14:paraId="1A63D97A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039AEF39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Корреспондентский счет</w:t>
            </w:r>
          </w:p>
        </w:tc>
        <w:tc>
          <w:tcPr>
            <w:tcW w:w="2189" w:type="pct"/>
          </w:tcPr>
          <w:p w14:paraId="69D7FF46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0C7BEAE1" w14:textId="77777777" w:rsidTr="00905D4B">
        <w:tc>
          <w:tcPr>
            <w:tcW w:w="545" w:type="pct"/>
            <w:vMerge/>
          </w:tcPr>
          <w:p w14:paraId="3E7DE1E8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266" w:type="pct"/>
          </w:tcPr>
          <w:p w14:paraId="7E50690E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2189" w:type="pct"/>
          </w:tcPr>
          <w:p w14:paraId="6DDB2DE0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47300B34" w14:textId="77777777" w:rsidTr="00905D4B">
        <w:tc>
          <w:tcPr>
            <w:tcW w:w="545" w:type="pct"/>
          </w:tcPr>
          <w:p w14:paraId="08EE8100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6" w:type="pct"/>
            <w:vAlign w:val="bottom"/>
          </w:tcPr>
          <w:p w14:paraId="40D78683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Сведения о лицензиях участника предварительного квалификационного отбора</w:t>
            </w:r>
          </w:p>
        </w:tc>
        <w:tc>
          <w:tcPr>
            <w:tcW w:w="2189" w:type="pct"/>
          </w:tcPr>
          <w:p w14:paraId="27501B32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905D4B" w:rsidRPr="0019693A" w14:paraId="7BDD6F9D" w14:textId="77777777" w:rsidTr="00905D4B">
        <w:tc>
          <w:tcPr>
            <w:tcW w:w="545" w:type="pct"/>
          </w:tcPr>
          <w:p w14:paraId="192AB305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6" w:type="pct"/>
            <w:vAlign w:val="bottom"/>
          </w:tcPr>
          <w:p w14:paraId="1622743A" w14:textId="77777777" w:rsidR="00905D4B" w:rsidRPr="0019693A" w:rsidRDefault="00905D4B" w:rsidP="0052780C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19693A">
              <w:rPr>
                <w:rFonts w:ascii="Times New Roman" w:hAnsi="Times New Roman" w:cs="Times New Roman"/>
              </w:rPr>
              <w:t>Адрес электронной почты участника предварительного квалификационного отбора</w:t>
            </w:r>
          </w:p>
        </w:tc>
        <w:tc>
          <w:tcPr>
            <w:tcW w:w="2189" w:type="pct"/>
          </w:tcPr>
          <w:p w14:paraId="42D18B65" w14:textId="77777777" w:rsidR="00905D4B" w:rsidRPr="0019693A" w:rsidRDefault="00905D4B" w:rsidP="0052780C">
            <w:pPr>
              <w:spacing w:line="0" w:lineRule="atLeast"/>
              <w:jc w:val="both"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14:paraId="420DFC60" w14:textId="77777777" w:rsidR="00575695" w:rsidRDefault="00575695" w:rsidP="00575695">
      <w:pPr>
        <w:spacing w:line="0" w:lineRule="atLeast"/>
        <w:jc w:val="both"/>
        <w:outlineLvl w:val="1"/>
        <w:rPr>
          <w:rFonts w:ascii="Times New Roman" w:hAnsi="Times New Roman" w:cs="Times New Roman"/>
        </w:rPr>
      </w:pPr>
    </w:p>
    <w:p w14:paraId="1A4FC029" w14:textId="77777777" w:rsidR="00575695" w:rsidRPr="0019693A" w:rsidRDefault="00575695" w:rsidP="00575695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Подтверждаю правильность всех данных, указанных в настоящей заявке.</w:t>
      </w:r>
    </w:p>
    <w:p w14:paraId="008BA530" w14:textId="77777777" w:rsidR="00575695" w:rsidRPr="0019693A" w:rsidRDefault="00575695" w:rsidP="00575695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 xml:space="preserve">Участник предварительного квалификационного отбора </w:t>
      </w:r>
    </w:p>
    <w:p w14:paraId="084CD013" w14:textId="77777777" w:rsidR="00575695" w:rsidRPr="0019693A" w:rsidRDefault="00575695" w:rsidP="00575695">
      <w:pPr>
        <w:spacing w:line="0" w:lineRule="atLeast"/>
        <w:ind w:firstLine="360"/>
        <w:jc w:val="both"/>
        <w:rPr>
          <w:rFonts w:ascii="Times New Roman" w:hAnsi="Times New Roman" w:cs="Times New Roman"/>
        </w:rPr>
      </w:pPr>
      <w:r w:rsidRPr="0019693A">
        <w:rPr>
          <w:rFonts w:ascii="Times New Roman" w:hAnsi="Times New Roman" w:cs="Times New Roman"/>
        </w:rPr>
        <w:t>_____________________________________________________________________________</w:t>
      </w:r>
    </w:p>
    <w:p w14:paraId="31EADDE7" w14:textId="79AD7586" w:rsidR="00575695" w:rsidRDefault="00575695" w:rsidP="00575695">
      <w:pPr>
        <w:spacing w:line="0" w:lineRule="atLeast"/>
        <w:ind w:firstLine="360"/>
        <w:jc w:val="center"/>
        <w:rPr>
          <w:rFonts w:ascii="Times New Roman" w:hAnsi="Times New Roman" w:cs="Times New Roman"/>
          <w:vertAlign w:val="superscript"/>
        </w:rPr>
      </w:pPr>
      <w:r w:rsidRPr="0019693A">
        <w:rPr>
          <w:rFonts w:ascii="Times New Roman" w:hAnsi="Times New Roman" w:cs="Times New Roman"/>
          <w:vertAlign w:val="superscript"/>
        </w:rPr>
        <w:t>(руководитель российской кредитной организации/уполномоченное лицо)</w:t>
      </w:r>
    </w:p>
    <w:p w14:paraId="610E9B1A" w14:textId="77777777" w:rsidR="00575695" w:rsidRDefault="00575695" w:rsidP="00575695">
      <w:pPr>
        <w:spacing w:line="0" w:lineRule="atLeast"/>
        <w:rPr>
          <w:rFonts w:ascii="Times New Roman" w:hAnsi="Times New Roman" w:cs="Times New Roman"/>
          <w:vertAlign w:val="superscript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26"/>
        <w:gridCol w:w="1842"/>
        <w:gridCol w:w="431"/>
        <w:gridCol w:w="2965"/>
      </w:tblGrid>
      <w:tr w:rsidR="00575695" w14:paraId="0EFAC9B8" w14:textId="77777777" w:rsidTr="007179EA">
        <w:tc>
          <w:tcPr>
            <w:tcW w:w="3964" w:type="dxa"/>
            <w:tcBorders>
              <w:bottom w:val="single" w:sz="4" w:space="0" w:color="auto"/>
            </w:tcBorders>
          </w:tcPr>
          <w:p w14:paraId="377A9863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7534E8C6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D2F9D5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14:paraId="7DC70444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56FBA521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575695" w14:paraId="1B0E0A10" w14:textId="77777777" w:rsidTr="007179EA">
        <w:tc>
          <w:tcPr>
            <w:tcW w:w="3964" w:type="dxa"/>
            <w:tcBorders>
              <w:top w:val="single" w:sz="4" w:space="0" w:color="auto"/>
            </w:tcBorders>
          </w:tcPr>
          <w:p w14:paraId="69042FF6" w14:textId="0BA20E92" w:rsidR="00575695" w:rsidRPr="00575695" w:rsidRDefault="00575695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(должность)</w:t>
            </w:r>
          </w:p>
        </w:tc>
        <w:tc>
          <w:tcPr>
            <w:tcW w:w="426" w:type="dxa"/>
          </w:tcPr>
          <w:p w14:paraId="60B0E46E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D3837A9" w14:textId="7801DBFD" w:rsidR="00575695" w:rsidRPr="00575695" w:rsidRDefault="00575695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431" w:type="dxa"/>
          </w:tcPr>
          <w:p w14:paraId="70BC3737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14:paraId="7F9F3DAD" w14:textId="3A2E596D" w:rsidR="00575695" w:rsidRPr="00575695" w:rsidRDefault="00575695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(расшифровка подписи)</w:t>
            </w:r>
          </w:p>
        </w:tc>
      </w:tr>
      <w:tr w:rsidR="00575695" w14:paraId="5275E389" w14:textId="77777777" w:rsidTr="007179EA">
        <w:tc>
          <w:tcPr>
            <w:tcW w:w="3964" w:type="dxa"/>
          </w:tcPr>
          <w:p w14:paraId="3DAB6B14" w14:textId="77777777" w:rsidR="00575695" w:rsidRDefault="00575695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26" w:type="dxa"/>
          </w:tcPr>
          <w:p w14:paraId="7437B362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7E99DA1" w14:textId="77777777" w:rsidR="00575695" w:rsidRDefault="00575695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31" w:type="dxa"/>
          </w:tcPr>
          <w:p w14:paraId="7850FA08" w14:textId="77777777" w:rsidR="00575695" w:rsidRDefault="00575695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</w:tcPr>
          <w:p w14:paraId="55950F39" w14:textId="235DF355" w:rsidR="00575695" w:rsidRPr="00575695" w:rsidRDefault="00575695" w:rsidP="007179EA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</w:tr>
      <w:tr w:rsidR="007179EA" w14:paraId="508E43CF" w14:textId="77777777" w:rsidTr="007179EA">
        <w:tc>
          <w:tcPr>
            <w:tcW w:w="3964" w:type="dxa"/>
          </w:tcPr>
          <w:p w14:paraId="544D8B23" w14:textId="77777777" w:rsidR="007179EA" w:rsidRDefault="007179EA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26" w:type="dxa"/>
          </w:tcPr>
          <w:p w14:paraId="3DDF93BC" w14:textId="77777777" w:rsidR="007179EA" w:rsidRDefault="007179EA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5335ADA" w14:textId="77777777" w:rsidR="007179EA" w:rsidRDefault="007179EA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31" w:type="dxa"/>
          </w:tcPr>
          <w:p w14:paraId="5E3148F1" w14:textId="77777777" w:rsidR="007179EA" w:rsidRDefault="007179EA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</w:tcPr>
          <w:p w14:paraId="23C82709" w14:textId="77777777" w:rsidR="007179EA" w:rsidRDefault="007179EA" w:rsidP="00575695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9EA" w14:paraId="55F98581" w14:textId="77777777" w:rsidTr="007179EA">
        <w:tc>
          <w:tcPr>
            <w:tcW w:w="3964" w:type="dxa"/>
          </w:tcPr>
          <w:p w14:paraId="780F720B" w14:textId="77777777" w:rsidR="007179EA" w:rsidRDefault="007179EA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26" w:type="dxa"/>
          </w:tcPr>
          <w:p w14:paraId="039701F7" w14:textId="77777777" w:rsidR="007179EA" w:rsidRDefault="007179EA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3331ED8" w14:textId="77777777" w:rsidR="007179EA" w:rsidRDefault="007179EA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31" w:type="dxa"/>
          </w:tcPr>
          <w:p w14:paraId="6B33348F" w14:textId="77777777" w:rsidR="007179EA" w:rsidRDefault="007179EA" w:rsidP="00575695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</w:tcBorders>
          </w:tcPr>
          <w:p w14:paraId="267447F7" w14:textId="2FEF330C" w:rsidR="007179EA" w:rsidRPr="007179EA" w:rsidRDefault="007179EA" w:rsidP="00575695">
            <w:pPr>
              <w:spacing w:line="0" w:lineRule="atLeast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>(дата подписи)</w:t>
            </w:r>
          </w:p>
        </w:tc>
      </w:tr>
    </w:tbl>
    <w:p w14:paraId="7D8D5C79" w14:textId="6FDDD615" w:rsidR="00282841" w:rsidRDefault="00282841" w:rsidP="007179EA">
      <w:pPr>
        <w:spacing w:line="0" w:lineRule="atLeast"/>
        <w:rPr>
          <w:rFonts w:ascii="Times New Roman" w:hAnsi="Times New Roman" w:cs="Times New Roman"/>
        </w:rPr>
      </w:pPr>
    </w:p>
    <w:sectPr w:rsidR="00282841" w:rsidSect="00C12A65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54CFC"/>
    <w:multiLevelType w:val="hybridMultilevel"/>
    <w:tmpl w:val="2C96BA84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33440419"/>
    <w:multiLevelType w:val="hybridMultilevel"/>
    <w:tmpl w:val="B8CE69CA"/>
    <w:lvl w:ilvl="0" w:tplc="35DC8F1A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7160">
    <w:abstractNumId w:val="0"/>
  </w:num>
  <w:num w:numId="2" w16cid:durableId="1129931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5A"/>
    <w:rsid w:val="00176AA1"/>
    <w:rsid w:val="00185F60"/>
    <w:rsid w:val="00282841"/>
    <w:rsid w:val="0033295A"/>
    <w:rsid w:val="004F4933"/>
    <w:rsid w:val="00575695"/>
    <w:rsid w:val="00601B64"/>
    <w:rsid w:val="00647AFE"/>
    <w:rsid w:val="007179EA"/>
    <w:rsid w:val="00905D4B"/>
    <w:rsid w:val="00926D53"/>
    <w:rsid w:val="00931332"/>
    <w:rsid w:val="00A03D16"/>
    <w:rsid w:val="00AC7A5C"/>
    <w:rsid w:val="00BD51C4"/>
    <w:rsid w:val="00BF0E40"/>
    <w:rsid w:val="00C12A65"/>
    <w:rsid w:val="00C92545"/>
    <w:rsid w:val="00CB55C5"/>
    <w:rsid w:val="00D41762"/>
    <w:rsid w:val="00E17172"/>
    <w:rsid w:val="00E45D45"/>
    <w:rsid w:val="00FF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9E468"/>
  <w15:chartTrackingRefBased/>
  <w15:docId w15:val="{93860E13-146B-48E3-BC96-774EC63B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12A6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29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9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9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9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9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9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9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9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9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9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2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29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295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295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29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295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29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29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29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2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29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29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29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295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295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295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29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295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3295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05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2025-11-27T13:07:00Z</dcterms:created>
  <dcterms:modified xsi:type="dcterms:W3CDTF">2025-11-27T13:07:00Z</dcterms:modified>
</cp:coreProperties>
</file>