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7F75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 xml:space="preserve">Заявка </w:t>
      </w:r>
    </w:p>
    <w:p w14:paraId="1C4C820C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на участие в конкурсе</w:t>
      </w:r>
    </w:p>
    <w:p w14:paraId="3E25D855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4CE903C7" w14:textId="77777777" w:rsidR="00125839" w:rsidRPr="00CF3B04" w:rsidRDefault="00125839" w:rsidP="00125839">
      <w:pPr>
        <w:pStyle w:val="a3"/>
        <w:numPr>
          <w:ilvl w:val="0"/>
          <w:numId w:val="13"/>
        </w:num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Информация о специализированном депозитарии:</w:t>
      </w:r>
    </w:p>
    <w:p w14:paraId="2242CD66" w14:textId="77777777" w:rsidR="00125839" w:rsidRPr="00CF3B04" w:rsidRDefault="00125839" w:rsidP="00125839">
      <w:pPr>
        <w:pStyle w:val="a3"/>
        <w:spacing w:after="0" w:line="0" w:lineRule="atLeast"/>
        <w:ind w:left="1080"/>
        <w:rPr>
          <w:b/>
          <w:bCs/>
          <w:lang w:eastAsia="ru-RU"/>
        </w:rPr>
      </w:pPr>
    </w:p>
    <w:p w14:paraId="77CE8F4D" w14:textId="77777777" w:rsidR="00125839" w:rsidRPr="00CF3B04" w:rsidRDefault="00125839" w:rsidP="00125839">
      <w:pPr>
        <w:numPr>
          <w:ilvl w:val="0"/>
          <w:numId w:val="1"/>
        </w:numPr>
        <w:tabs>
          <w:tab w:val="clear" w:pos="720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>Полное официальное наименование специализированного депозитария:</w:t>
      </w:r>
    </w:p>
    <w:p w14:paraId="4A5C8797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1FEAAF6E">
          <v:rect id="_x0000_i1025" style="width:0;height:1.5pt" o:hralign="center" o:hrstd="t" o:hr="t" fillcolor="#a0a0a0" stroked="f"/>
        </w:pict>
      </w:r>
    </w:p>
    <w:p w14:paraId="5ACA8731" w14:textId="77777777" w:rsidR="00125839" w:rsidRPr="00CF3B04" w:rsidRDefault="00125839" w:rsidP="00125839">
      <w:pPr>
        <w:numPr>
          <w:ilvl w:val="0"/>
          <w:numId w:val="1"/>
        </w:numPr>
        <w:tabs>
          <w:tab w:val="clear" w:pos="720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Сокращённое наименование специализированного депозитария (если имеется):  </w:t>
      </w:r>
    </w:p>
    <w:p w14:paraId="26B14CC0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0958D77F">
          <v:rect id="_x0000_i1026" style="width:0;height:1.5pt" o:hralign="center" o:hrstd="t" o:hr="t" fillcolor="#a0a0a0" stroked="f"/>
        </w:pict>
      </w:r>
    </w:p>
    <w:p w14:paraId="7ADA3571" w14:textId="77777777" w:rsidR="00125839" w:rsidRDefault="00125839" w:rsidP="00125839">
      <w:pPr>
        <w:numPr>
          <w:ilvl w:val="0"/>
          <w:numId w:val="1"/>
        </w:numPr>
        <w:tabs>
          <w:tab w:val="clear" w:pos="720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>Идентификационные коды:</w:t>
      </w:r>
    </w:p>
    <w:p w14:paraId="20412C22" w14:textId="77777777" w:rsidR="00125839" w:rsidRDefault="00125839" w:rsidP="00125839">
      <w:pPr>
        <w:spacing w:after="0" w:line="0" w:lineRule="atLeast"/>
        <w:ind w:left="360"/>
        <w:rPr>
          <w:lang w:eastAsia="ru-RU"/>
        </w:rPr>
      </w:pPr>
      <w:r w:rsidRPr="00CF3B04">
        <w:rPr>
          <w:lang w:eastAsia="ru-RU"/>
        </w:rPr>
        <w:t xml:space="preserve">ИНН: _______________________, </w:t>
      </w:r>
    </w:p>
    <w:p w14:paraId="7F46E665" w14:textId="77777777" w:rsidR="00125839" w:rsidRDefault="00125839" w:rsidP="00125839">
      <w:pPr>
        <w:spacing w:after="0" w:line="0" w:lineRule="atLeast"/>
        <w:ind w:left="360"/>
        <w:rPr>
          <w:lang w:eastAsia="ru-RU"/>
        </w:rPr>
      </w:pPr>
      <w:r w:rsidRPr="00CF3B04">
        <w:rPr>
          <w:lang w:eastAsia="ru-RU"/>
        </w:rPr>
        <w:t xml:space="preserve">КПП: ______________________, </w:t>
      </w:r>
    </w:p>
    <w:p w14:paraId="5E01ACEC" w14:textId="77777777" w:rsidR="00125839" w:rsidRPr="00CF3B04" w:rsidRDefault="00125839" w:rsidP="00125839">
      <w:pPr>
        <w:spacing w:after="0" w:line="0" w:lineRule="atLeast"/>
        <w:ind w:left="360"/>
        <w:rPr>
          <w:lang w:eastAsia="ru-RU"/>
        </w:rPr>
      </w:pPr>
      <w:r w:rsidRPr="00CF3B04">
        <w:rPr>
          <w:lang w:eastAsia="ru-RU"/>
        </w:rPr>
        <w:t>ОКПО: ______________________</w:t>
      </w:r>
    </w:p>
    <w:p w14:paraId="0153B9DF" w14:textId="77777777" w:rsidR="00125839" w:rsidRPr="00CF3B04" w:rsidRDefault="00125839" w:rsidP="00125839">
      <w:pPr>
        <w:numPr>
          <w:ilvl w:val="0"/>
          <w:numId w:val="1"/>
        </w:numPr>
        <w:tabs>
          <w:tab w:val="clear" w:pos="720"/>
          <w:tab w:val="num" w:pos="567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Местонахождение и юридический адрес:  </w:t>
      </w:r>
    </w:p>
    <w:p w14:paraId="040E5537" w14:textId="77777777" w:rsidR="00125839" w:rsidRPr="00CF3B04" w:rsidRDefault="00125839" w:rsidP="00125839">
      <w:pPr>
        <w:tabs>
          <w:tab w:val="num" w:pos="567"/>
        </w:tabs>
        <w:spacing w:after="0" w:line="0" w:lineRule="atLeast"/>
        <w:rPr>
          <w:lang w:eastAsia="ru-RU"/>
        </w:rPr>
      </w:pPr>
      <w:r>
        <w:rPr>
          <w:lang w:eastAsia="ru-RU"/>
        </w:rPr>
        <w:pict w14:anchorId="304FD005">
          <v:rect id="_x0000_i1027" style="width:0;height:1.5pt" o:hralign="center" o:hrstd="t" o:hr="t" fillcolor="#a0a0a0" stroked="f"/>
        </w:pict>
      </w:r>
    </w:p>
    <w:p w14:paraId="34E7D11C" w14:textId="77777777" w:rsidR="00125839" w:rsidRPr="00CF3B04" w:rsidRDefault="00125839" w:rsidP="00125839">
      <w:pPr>
        <w:numPr>
          <w:ilvl w:val="0"/>
          <w:numId w:val="1"/>
        </w:numPr>
        <w:tabs>
          <w:tab w:val="clear" w:pos="720"/>
          <w:tab w:val="num" w:pos="567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Фактический адрес местонахождения:  </w:t>
      </w:r>
    </w:p>
    <w:p w14:paraId="3C4DF200" w14:textId="77777777" w:rsidR="00125839" w:rsidRPr="00CF3B04" w:rsidRDefault="00125839" w:rsidP="00125839">
      <w:pPr>
        <w:tabs>
          <w:tab w:val="num" w:pos="567"/>
        </w:tabs>
        <w:spacing w:after="0" w:line="0" w:lineRule="atLeast"/>
        <w:rPr>
          <w:lang w:eastAsia="ru-RU"/>
        </w:rPr>
      </w:pPr>
      <w:r>
        <w:rPr>
          <w:lang w:eastAsia="ru-RU"/>
        </w:rPr>
        <w:pict w14:anchorId="00EC2218">
          <v:rect id="_x0000_i1028" style="width:0;height:1.5pt" o:hralign="center" o:hrstd="t" o:hr="t" fillcolor="#a0a0a0" stroked="f"/>
        </w:pict>
      </w:r>
    </w:p>
    <w:p w14:paraId="1549C7DA" w14:textId="77777777" w:rsidR="00125839" w:rsidRPr="00CF3B04" w:rsidRDefault="00125839" w:rsidP="00125839">
      <w:pPr>
        <w:numPr>
          <w:ilvl w:val="0"/>
          <w:numId w:val="1"/>
        </w:numPr>
        <w:tabs>
          <w:tab w:val="clear" w:pos="720"/>
          <w:tab w:val="num" w:pos="567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Основной государственный регистрационный номер (ОГРН):  </w:t>
      </w:r>
    </w:p>
    <w:p w14:paraId="4A84A9E5" w14:textId="77777777" w:rsidR="00125839" w:rsidRPr="00CF3B04" w:rsidRDefault="00125839" w:rsidP="00125839">
      <w:pPr>
        <w:tabs>
          <w:tab w:val="num" w:pos="567"/>
        </w:tabs>
        <w:spacing w:after="0" w:line="0" w:lineRule="atLeast"/>
        <w:rPr>
          <w:lang w:eastAsia="ru-RU"/>
        </w:rPr>
      </w:pPr>
      <w:r>
        <w:rPr>
          <w:lang w:eastAsia="ru-RU"/>
        </w:rPr>
        <w:pict w14:anchorId="7DE490C3">
          <v:rect id="_x0000_i1029" style="width:0;height:1.5pt" o:hralign="center" o:hrstd="t" o:hr="t" fillcolor="#a0a0a0" stroked="f"/>
        </w:pict>
      </w:r>
    </w:p>
    <w:p w14:paraId="5E769CC4" w14:textId="77777777" w:rsidR="00125839" w:rsidRDefault="00125839" w:rsidP="00125839">
      <w:pPr>
        <w:numPr>
          <w:ilvl w:val="0"/>
          <w:numId w:val="1"/>
        </w:numPr>
        <w:tabs>
          <w:tab w:val="clear" w:pos="720"/>
          <w:tab w:val="num" w:pos="567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Телефон, факс, </w:t>
      </w:r>
      <w:proofErr w:type="spellStart"/>
      <w:r w:rsidRPr="00CF3B04">
        <w:rPr>
          <w:lang w:eastAsia="ru-RU"/>
        </w:rPr>
        <w:t>e-mail</w:t>
      </w:r>
      <w:proofErr w:type="spellEnd"/>
      <w:r w:rsidRPr="00CF3B04">
        <w:rPr>
          <w:lang w:eastAsia="ru-RU"/>
        </w:rPr>
        <w:t xml:space="preserve"> специализированного депозитария:</w:t>
      </w:r>
    </w:p>
    <w:p w14:paraId="0768FE99" w14:textId="77777777" w:rsidR="00125839" w:rsidRDefault="00125839" w:rsidP="00125839">
      <w:pPr>
        <w:spacing w:after="0" w:line="0" w:lineRule="atLeast"/>
        <w:ind w:left="720"/>
        <w:rPr>
          <w:lang w:eastAsia="ru-RU"/>
        </w:rPr>
      </w:pPr>
      <w:r w:rsidRPr="00CF3B04">
        <w:rPr>
          <w:lang w:eastAsia="ru-RU"/>
        </w:rPr>
        <w:t>Тел.: ______________________;</w:t>
      </w:r>
    </w:p>
    <w:p w14:paraId="61FBDC91" w14:textId="77777777" w:rsidR="00125839" w:rsidRDefault="00125839" w:rsidP="00125839">
      <w:pPr>
        <w:spacing w:after="0" w:line="0" w:lineRule="atLeast"/>
        <w:ind w:left="720"/>
        <w:rPr>
          <w:lang w:eastAsia="ru-RU"/>
        </w:rPr>
      </w:pPr>
      <w:r w:rsidRPr="00CF3B04">
        <w:rPr>
          <w:lang w:eastAsia="ru-RU"/>
        </w:rPr>
        <w:t>E-mail: ______________________;</w:t>
      </w:r>
    </w:p>
    <w:p w14:paraId="16498E3B" w14:textId="77777777" w:rsidR="00125839" w:rsidRPr="00CF3B04" w:rsidRDefault="00125839" w:rsidP="00125839">
      <w:pPr>
        <w:spacing w:after="0" w:line="0" w:lineRule="atLeast"/>
        <w:ind w:left="720"/>
        <w:rPr>
          <w:lang w:eastAsia="ru-RU"/>
        </w:rPr>
      </w:pPr>
      <w:r w:rsidRPr="00CF3B04">
        <w:rPr>
          <w:lang w:eastAsia="ru-RU"/>
        </w:rPr>
        <w:t>Сайт: ______________________</w:t>
      </w:r>
    </w:p>
    <w:p w14:paraId="1EE221F6" w14:textId="77777777" w:rsidR="00125839" w:rsidRDefault="00125839" w:rsidP="00125839">
      <w:pPr>
        <w:numPr>
          <w:ilvl w:val="0"/>
          <w:numId w:val="1"/>
        </w:numPr>
        <w:tabs>
          <w:tab w:val="clear" w:pos="720"/>
          <w:tab w:val="num" w:pos="360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>Руководитель специализированного депозитария</w:t>
      </w:r>
    </w:p>
    <w:p w14:paraId="643D9A81" w14:textId="77777777" w:rsidR="00125839" w:rsidRDefault="00125839" w:rsidP="00125839">
      <w:pPr>
        <w:spacing w:after="0" w:line="0" w:lineRule="atLeast"/>
        <w:ind w:left="360"/>
        <w:rPr>
          <w:lang w:eastAsia="ru-RU"/>
        </w:rPr>
      </w:pPr>
      <w:r w:rsidRPr="00CF3B04">
        <w:rPr>
          <w:lang w:eastAsia="ru-RU"/>
        </w:rPr>
        <w:t>Ф.И.О.: ______________________;</w:t>
      </w:r>
    </w:p>
    <w:p w14:paraId="2A5D3349" w14:textId="77777777" w:rsidR="00125839" w:rsidRPr="00CF3B04" w:rsidRDefault="00125839" w:rsidP="00125839">
      <w:pPr>
        <w:spacing w:after="0" w:line="0" w:lineRule="atLeast"/>
        <w:ind w:left="360"/>
        <w:rPr>
          <w:lang w:eastAsia="ru-RU"/>
        </w:rPr>
      </w:pPr>
      <w:r w:rsidRPr="00CF3B04">
        <w:rPr>
          <w:lang w:eastAsia="ru-RU"/>
        </w:rPr>
        <w:t>Должность: ______________________; Телефон: ______________________</w:t>
      </w:r>
    </w:p>
    <w:p w14:paraId="54854AFD" w14:textId="77777777" w:rsidR="00125839" w:rsidRDefault="00125839" w:rsidP="00125839">
      <w:pPr>
        <w:numPr>
          <w:ilvl w:val="0"/>
          <w:numId w:val="1"/>
        </w:numPr>
        <w:tabs>
          <w:tab w:val="clear" w:pos="720"/>
        </w:tabs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>Лицензии депозитария:</w:t>
      </w:r>
    </w:p>
    <w:p w14:paraId="189AB317" w14:textId="77777777" w:rsidR="00125839" w:rsidRDefault="00125839" w:rsidP="00125839">
      <w:pPr>
        <w:pStyle w:val="a3"/>
        <w:spacing w:after="0" w:line="0" w:lineRule="atLeast"/>
        <w:rPr>
          <w:lang w:eastAsia="ru-RU"/>
        </w:rPr>
      </w:pPr>
      <w:r w:rsidRPr="00CF3B04">
        <w:rPr>
          <w:lang w:eastAsia="ru-RU"/>
        </w:rPr>
        <w:t xml:space="preserve">a) </w:t>
      </w:r>
      <w:r>
        <w:rPr>
          <w:lang w:eastAsia="ru-RU"/>
        </w:rPr>
        <w:t>Лицензия профессионального участника рынка ценных бумаг на осуществление депозитарной деятельности</w:t>
      </w:r>
      <w:r w:rsidRPr="00CF3B04" w:rsidDel="00CB3DEE">
        <w:rPr>
          <w:lang w:eastAsia="ru-RU"/>
        </w:rPr>
        <w:t xml:space="preserve"> </w:t>
      </w:r>
      <w:r w:rsidRPr="00CF3B04">
        <w:rPr>
          <w:lang w:eastAsia="ru-RU"/>
        </w:rPr>
        <w:t>№ ______________________, дата выдачи: ______________________</w:t>
      </w:r>
    </w:p>
    <w:p w14:paraId="01D53168" w14:textId="77777777" w:rsidR="00125839" w:rsidRPr="00212706" w:rsidRDefault="00125839" w:rsidP="00125839">
      <w:pPr>
        <w:pStyle w:val="a3"/>
        <w:spacing w:after="0" w:line="0" w:lineRule="atLeast"/>
        <w:rPr>
          <w:lang w:eastAsia="ru-RU"/>
        </w:rPr>
      </w:pPr>
      <w:r w:rsidRPr="00212706">
        <w:rPr>
          <w:lang w:eastAsia="ru-RU"/>
        </w:rPr>
        <w:t>б) Лицензия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 № ______________________, дата выдачи: ______________________</w:t>
      </w:r>
    </w:p>
    <w:p w14:paraId="6AD51129" w14:textId="77777777" w:rsidR="00125839" w:rsidRPr="00CF3B04" w:rsidRDefault="00125839" w:rsidP="00125839">
      <w:pPr>
        <w:spacing w:after="0" w:line="0" w:lineRule="atLeast"/>
        <w:ind w:left="720"/>
        <w:rPr>
          <w:lang w:eastAsia="ru-RU"/>
        </w:rPr>
      </w:pPr>
    </w:p>
    <w:p w14:paraId="0B003C73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449282D3">
          <v:rect id="_x0000_i1030" style="width:0;height:1.5pt" o:hralign="center" o:hrstd="t" o:hr="t" fillcolor="#a0a0a0" stroked="f"/>
        </w:pict>
      </w:r>
    </w:p>
    <w:p w14:paraId="231BB736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79504544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II. Опыт и квалификация специализированного депозитария:</w:t>
      </w:r>
    </w:p>
    <w:p w14:paraId="177E39D1" w14:textId="77777777" w:rsidR="00125839" w:rsidRPr="00CF3B04" w:rsidRDefault="00125839" w:rsidP="00125839">
      <w:pPr>
        <w:numPr>
          <w:ilvl w:val="0"/>
          <w:numId w:val="2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 xml:space="preserve">Период деятельности специализированного депозитария (количество лет):  </w:t>
      </w:r>
    </w:p>
    <w:p w14:paraId="607CC0FE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43B1B2F1">
          <v:rect id="_x0000_i1031" style="width:0;height:1.5pt" o:hralign="center" o:hrstd="t" o:hr="t" fillcolor="#a0a0a0" stroked="f"/>
        </w:pict>
      </w:r>
    </w:p>
    <w:p w14:paraId="2D04C7B6" w14:textId="77777777" w:rsidR="00125839" w:rsidRPr="00CF3B04" w:rsidRDefault="00125839" w:rsidP="00125839">
      <w:pPr>
        <w:numPr>
          <w:ilvl w:val="0"/>
          <w:numId w:val="3"/>
        </w:numPr>
        <w:spacing w:after="0" w:line="0" w:lineRule="atLeast"/>
        <w:ind w:left="709" w:hanging="709"/>
        <w:jc w:val="both"/>
        <w:rPr>
          <w:lang w:eastAsia="ru-RU"/>
        </w:rPr>
      </w:pPr>
      <w:r>
        <w:rPr>
          <w:rFonts w:cstheme="minorHAnsi"/>
        </w:rPr>
        <w:t>К</w:t>
      </w:r>
      <w:r w:rsidRPr="00ED7848">
        <w:rPr>
          <w:rFonts w:cstheme="minorHAnsi"/>
        </w:rPr>
        <w:t>оличество обслуживаемых специализированным депозитарием клиентов (инвестиционных фондов, паевых инвестиционных фондов и негосударственных пенсионных фондов)</w:t>
      </w:r>
      <w:r w:rsidRPr="00CF3B04">
        <w:rPr>
          <w:lang w:eastAsia="ru-RU"/>
        </w:rPr>
        <w:t xml:space="preserve">:  </w:t>
      </w:r>
    </w:p>
    <w:p w14:paraId="2B6E5920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132A9CAC">
          <v:rect id="_x0000_i1032" style="width:0;height:1.5pt" o:hralign="center" o:hrstd="t" o:hr="t" fillcolor="#a0a0a0" stroked="f"/>
        </w:pict>
      </w:r>
    </w:p>
    <w:p w14:paraId="435DE975" w14:textId="77777777" w:rsidR="00125839" w:rsidRPr="00CF3B04" w:rsidRDefault="00125839" w:rsidP="00125839">
      <w:pPr>
        <w:numPr>
          <w:ilvl w:val="0"/>
          <w:numId w:val="4"/>
        </w:numPr>
        <w:spacing w:after="0" w:line="0" w:lineRule="atLeast"/>
        <w:ind w:left="709" w:hanging="709"/>
        <w:jc w:val="both"/>
        <w:rPr>
          <w:lang w:eastAsia="ru-RU"/>
        </w:rPr>
      </w:pPr>
      <w:r w:rsidRPr="00CF3B04">
        <w:rPr>
          <w:lang w:eastAsia="ru-RU"/>
        </w:rPr>
        <w:t xml:space="preserve">Общий объем обслуживаемых активов (суммарный объем активов, находящихся под управлением):  </w:t>
      </w:r>
    </w:p>
    <w:p w14:paraId="04D1F643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64C93325">
          <v:rect id="_x0000_i1033" style="width:0;height:1.5pt" o:hralign="center" o:hrstd="t" o:hr="t" fillcolor="#a0a0a0" stroked="f"/>
        </w:pict>
      </w:r>
    </w:p>
    <w:p w14:paraId="05E12A21" w14:textId="77777777" w:rsidR="00125839" w:rsidRPr="00CF3B04" w:rsidRDefault="00125839" w:rsidP="00125839">
      <w:pPr>
        <w:numPr>
          <w:ilvl w:val="0"/>
          <w:numId w:val="5"/>
        </w:numPr>
        <w:spacing w:after="0" w:line="0" w:lineRule="atLeast"/>
        <w:ind w:left="709" w:hanging="709"/>
        <w:jc w:val="both"/>
        <w:rPr>
          <w:lang w:eastAsia="ru-RU"/>
        </w:rPr>
      </w:pPr>
      <w:r w:rsidRPr="00CF3B04">
        <w:rPr>
          <w:lang w:eastAsia="ru-RU"/>
        </w:rPr>
        <w:t xml:space="preserve">Специальные программы подготовки и сертификации персонала, используемые в работе специализированного депозитария:  </w:t>
      </w:r>
    </w:p>
    <w:p w14:paraId="2A19F9E6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15BC0948">
          <v:rect id="_x0000_i1034" style="width:0;height:1.5pt" o:hralign="center" o:hrstd="t" o:hr="t" fillcolor="#a0a0a0" stroked="f"/>
        </w:pict>
      </w:r>
    </w:p>
    <w:p w14:paraId="4194B217" w14:textId="77777777" w:rsidR="00125839" w:rsidRDefault="00125839" w:rsidP="00125839">
      <w:pPr>
        <w:spacing w:after="0" w:line="0" w:lineRule="atLeast"/>
        <w:ind w:left="709" w:hanging="709"/>
        <w:jc w:val="both"/>
        <w:rPr>
          <w:b/>
          <w:bCs/>
          <w:lang w:eastAsia="ru-RU"/>
        </w:rPr>
      </w:pPr>
      <w:r>
        <w:rPr>
          <w:lang w:eastAsia="ru-RU"/>
        </w:rPr>
        <w:t>14</w:t>
      </w:r>
      <w:r w:rsidRPr="00084BAD">
        <w:rPr>
          <w:lang w:eastAsia="ru-RU"/>
        </w:rPr>
        <w:t>.</w:t>
      </w:r>
      <w:r>
        <w:rPr>
          <w:lang w:eastAsia="ru-RU"/>
        </w:rPr>
        <w:t xml:space="preserve">    Р</w:t>
      </w:r>
      <w:r w:rsidRPr="00084BAD">
        <w:rPr>
          <w:lang w:eastAsia="ru-RU"/>
        </w:rPr>
        <w:t>азмер активов, обслуживаемых по договорам об оказании услуг специализированного</w:t>
      </w:r>
      <w:r w:rsidRPr="00ED7848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ED7848">
        <w:rPr>
          <w:rFonts w:cstheme="minorHAnsi"/>
        </w:rPr>
        <w:t>депозитария, на конец года, предшествующего году подачи заявки, а также на конец последнего квартала перед днем подачи заявки</w:t>
      </w:r>
      <w:r>
        <w:rPr>
          <w:rFonts w:cstheme="minorHAnsi"/>
        </w:rPr>
        <w:t>:</w:t>
      </w:r>
    </w:p>
    <w:p w14:paraId="0080E56A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>
        <w:rPr>
          <w:lang w:eastAsia="ru-RU"/>
        </w:rPr>
        <w:pict w14:anchorId="69BCC5C7">
          <v:rect id="_x0000_i1035" style="width:0;height:1.5pt" o:hralign="center" o:hrstd="t" o:hr="t" fillcolor="#a0a0a0" stroked="f"/>
        </w:pict>
      </w:r>
    </w:p>
    <w:p w14:paraId="6BEDCACD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1C8A1CA0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III. Финансовое состояние и экономическая стабильность:</w:t>
      </w:r>
    </w:p>
    <w:p w14:paraId="7978F8C5" w14:textId="77777777" w:rsidR="00125839" w:rsidRPr="00CF3B04" w:rsidRDefault="00125839" w:rsidP="00125839">
      <w:pPr>
        <w:pStyle w:val="a3"/>
        <w:numPr>
          <w:ilvl w:val="0"/>
          <w:numId w:val="14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Годовой оборот специализированного депозитария (за последний год):  </w:t>
      </w:r>
    </w:p>
    <w:p w14:paraId="30EC84D2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09FC4D18">
          <v:rect id="_x0000_i1036" style="width:0;height:1.5pt" o:hralign="center" o:hrstd="t" o:hr="t" fillcolor="#a0a0a0" stroked="f"/>
        </w:pict>
      </w:r>
      <w:r>
        <w:rPr>
          <w:lang w:eastAsia="ru-RU"/>
        </w:rPr>
        <w:t>16.        Итоговый совокупный доход (расход)</w:t>
      </w:r>
      <w:r w:rsidRPr="00CF3B04">
        <w:rPr>
          <w:lang w:eastAsia="ru-RU"/>
        </w:rPr>
        <w:t xml:space="preserve"> за последний отчетный период:  </w:t>
      </w:r>
    </w:p>
    <w:p w14:paraId="7CB02B73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2F26577A">
          <v:rect id="_x0000_i1037" style="width:0;height:1.5pt" o:hralign="center" o:hrstd="t" o:hr="t" fillcolor="#a0a0a0" stroked="f"/>
        </w:pict>
      </w:r>
    </w:p>
    <w:p w14:paraId="0D7FDFB4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709" w:hanging="709"/>
        <w:rPr>
          <w:lang w:eastAsia="ru-RU"/>
        </w:rPr>
      </w:pPr>
      <w:r>
        <w:rPr>
          <w:rFonts w:cstheme="minorHAnsi"/>
        </w:rPr>
        <w:lastRenderedPageBreak/>
        <w:t>Р</w:t>
      </w:r>
      <w:r w:rsidRPr="00ED7848">
        <w:rPr>
          <w:rFonts w:cstheme="minorHAnsi"/>
        </w:rPr>
        <w:t xml:space="preserve">азмер собственных средств специализированного депозитария на конец года, предшествующего году подачи заявки, а также на конец последнего квартала перед днем подачи заявки </w:t>
      </w:r>
      <w:r w:rsidRPr="00CF3B04">
        <w:rPr>
          <w:lang w:eastAsia="ru-RU"/>
        </w:rPr>
        <w:t xml:space="preserve">и структура активов:  </w:t>
      </w:r>
    </w:p>
    <w:p w14:paraId="7DB5B8DB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6CF6C147">
          <v:rect id="_x0000_i1038" style="width:0;height:1.5pt" o:hrstd="t" o:hr="t" fillcolor="#a0a0a0" stroked="f"/>
        </w:pict>
      </w:r>
    </w:p>
    <w:p w14:paraId="3F8199CD" w14:textId="77777777" w:rsidR="00125839" w:rsidRPr="00CF3B04" w:rsidRDefault="00125839" w:rsidP="00125839">
      <w:pPr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Имеющиеся кредиты и займы (размер и сроки возврата):  </w:t>
      </w:r>
    </w:p>
    <w:p w14:paraId="69F62B35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5161B874">
          <v:rect id="_x0000_i1039" style="width:0;height:1.5pt" o:hrstd="t" o:hr="t" fillcolor="#a0a0a0" stroked="f"/>
        </w:pict>
      </w:r>
    </w:p>
    <w:p w14:paraId="23E47303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0E1CFD01" w14:textId="77777777" w:rsidR="00125839" w:rsidRPr="003E334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3E3344">
        <w:rPr>
          <w:b/>
          <w:bCs/>
          <w:lang w:eastAsia="ru-RU"/>
        </w:rPr>
        <w:t>IV. Внутренние регламенты и система контроля:</w:t>
      </w:r>
    </w:p>
    <w:p w14:paraId="0922CAB6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Наличие и соответствие регламентирующих документов:  </w:t>
      </w:r>
    </w:p>
    <w:p w14:paraId="16C75633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2CEE1721">
          <v:rect id="_x0000_i1040" style="width:0;height:1.5pt" o:hralign="center" o:hrstd="t" o:hr="t" fillcolor="#a0a0a0" stroked="f"/>
        </w:pict>
      </w:r>
    </w:p>
    <w:p w14:paraId="7842B133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Практика проведения внутренних аудитов и проверка качества услуг:  </w:t>
      </w:r>
    </w:p>
    <w:p w14:paraId="3194E717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44FA106C">
          <v:rect id="_x0000_i1041" style="width:0;height:1.5pt" o:hralign="center" o:hrstd="t" o:hr="t" fillcolor="#a0a0a0" stroked="f"/>
        </w:pict>
      </w:r>
    </w:p>
    <w:p w14:paraId="3872370C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Применяемые современные практики и методики работы:  </w:t>
      </w:r>
    </w:p>
    <w:p w14:paraId="10B68B19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4854EB5B">
          <v:rect id="_x0000_i1042" style="width:0;height:1.5pt" o:hralign="center" o:hrstd="t" o:hr="t" fillcolor="#a0a0a0" stroked="f"/>
        </w:pict>
      </w:r>
    </w:p>
    <w:p w14:paraId="4602F95A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7B24BF2B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V. Страхование рисков и защита активов:</w:t>
      </w:r>
    </w:p>
    <w:p w14:paraId="4BC6CDC8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Тип и объемы страхового покрытия (виды рисков и лимиты возмещения):  </w:t>
      </w:r>
    </w:p>
    <w:p w14:paraId="24D1408F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7CD5E004">
          <v:rect id="_x0000_i1043" style="width:0;height:1.5pt" o:hralign="center" o:hrstd="t" o:hr="t" fillcolor="#a0a0a0" stroked="f"/>
        </w:pict>
      </w:r>
    </w:p>
    <w:p w14:paraId="0AA66BB2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Список страховых компаний, с которыми заключен договор страхования:  </w:t>
      </w:r>
    </w:p>
    <w:p w14:paraId="2D7E328E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33FFF11D">
          <v:rect id="_x0000_i1044" style="width:0;height:1.5pt" o:hralign="center" o:hrstd="t" o:hr="t" fillcolor="#a0a0a0" stroked="f"/>
        </w:pict>
      </w:r>
    </w:p>
    <w:p w14:paraId="5D662F7A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rPr>
          <w:lang w:eastAsia="ru-RU"/>
        </w:rPr>
      </w:pPr>
      <w:r w:rsidRPr="00CF3B04">
        <w:rPr>
          <w:lang w:eastAsia="ru-RU"/>
        </w:rPr>
        <w:t xml:space="preserve">Практика профилактического выявления и минимизации рисков:  </w:t>
      </w:r>
    </w:p>
    <w:p w14:paraId="34383682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7CD1C285">
          <v:rect id="_x0000_i1045" style="width:0;height:1.5pt" o:hralign="center" o:hrstd="t" o:hr="t" fillcolor="#a0a0a0" stroked="f"/>
        </w:pict>
      </w:r>
    </w:p>
    <w:p w14:paraId="6B8FF53C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0CC0011A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VI. Предлагаемые условия договора:</w:t>
      </w:r>
    </w:p>
    <w:p w14:paraId="3CF6F120" w14:textId="77777777" w:rsidR="00125839" w:rsidRPr="00CF3B04" w:rsidRDefault="00125839" w:rsidP="00125839">
      <w:pPr>
        <w:pStyle w:val="a3"/>
        <w:numPr>
          <w:ilvl w:val="0"/>
          <w:numId w:val="15"/>
        </w:numPr>
        <w:spacing w:after="0" w:line="0" w:lineRule="atLeast"/>
        <w:ind w:left="0" w:firstLine="0"/>
        <w:jc w:val="both"/>
        <w:rPr>
          <w:lang w:eastAsia="ru-RU"/>
        </w:rPr>
      </w:pPr>
      <w:r w:rsidRPr="00CF3B04">
        <w:rPr>
          <w:lang w:eastAsia="ru-RU"/>
        </w:rPr>
        <w:t xml:space="preserve">Цена услуг специализированного депозитария:  </w:t>
      </w:r>
    </w:p>
    <w:p w14:paraId="688D38AE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1620521E">
          <v:rect id="_x0000_i1046" style="width:0;height:1.5pt" o:hralign="center" o:hrstd="t" o:hr="t" fillcolor="#a0a0a0" stroked="f"/>
        </w:pict>
      </w:r>
      <w:r>
        <w:rPr>
          <w:lang w:eastAsia="ru-RU"/>
        </w:rPr>
        <w:t xml:space="preserve">26.        </w:t>
      </w:r>
      <w:r w:rsidRPr="00CF3B04">
        <w:rPr>
          <w:lang w:eastAsia="ru-RU"/>
        </w:rPr>
        <w:t xml:space="preserve">Размеры гарантийных выплат и компенсаций:  </w:t>
      </w:r>
    </w:p>
    <w:p w14:paraId="0CC4662C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70FB0EA7">
          <v:rect id="_x0000_i1047" style="width:0;height:1.5pt" o:hralign="center" o:hrstd="t" o:hr="t" fillcolor="#a0a0a0" stroked="f"/>
        </w:pict>
      </w:r>
    </w:p>
    <w:p w14:paraId="65905C3B" w14:textId="77777777" w:rsidR="00125839" w:rsidRPr="00CF3B04" w:rsidRDefault="00125839" w:rsidP="00125839">
      <w:pPr>
        <w:pStyle w:val="a3"/>
        <w:numPr>
          <w:ilvl w:val="0"/>
          <w:numId w:val="16"/>
        </w:numPr>
        <w:spacing w:after="0" w:line="0" w:lineRule="atLeast"/>
        <w:ind w:left="0" w:firstLine="0"/>
        <w:jc w:val="both"/>
        <w:rPr>
          <w:lang w:eastAsia="ru-RU"/>
        </w:rPr>
      </w:pPr>
      <w:r w:rsidRPr="00CF3B04">
        <w:rPr>
          <w:lang w:eastAsia="ru-RU"/>
        </w:rPr>
        <w:t xml:space="preserve">Стандартные обязательства по защите активов и качеству услуг:  </w:t>
      </w:r>
    </w:p>
    <w:p w14:paraId="6E2F30C0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6A6E20FD">
          <v:rect id="_x0000_i1048" style="width:0;height:1.5pt" o:hralign="center" o:hrstd="t" o:hr="t" fillcolor="#a0a0a0" stroked="f"/>
        </w:pict>
      </w:r>
    </w:p>
    <w:p w14:paraId="236E367B" w14:textId="77777777" w:rsidR="00125839" w:rsidRPr="00CF3B04" w:rsidRDefault="00125839" w:rsidP="00125839">
      <w:pPr>
        <w:pStyle w:val="a3"/>
        <w:numPr>
          <w:ilvl w:val="0"/>
          <w:numId w:val="16"/>
        </w:numPr>
        <w:spacing w:after="0" w:line="0" w:lineRule="atLeast"/>
        <w:ind w:left="0" w:firstLine="0"/>
        <w:jc w:val="both"/>
        <w:rPr>
          <w:lang w:eastAsia="ru-RU"/>
        </w:rPr>
      </w:pPr>
      <w:r w:rsidRPr="00CF3B04">
        <w:rPr>
          <w:lang w:eastAsia="ru-RU"/>
        </w:rPr>
        <w:t xml:space="preserve">Гарантии выполнения услуг в оговоренные сроки:  </w:t>
      </w:r>
    </w:p>
    <w:p w14:paraId="562CC28E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1DF481B9">
          <v:rect id="_x0000_i1049" style="width:0;height:1.5pt" o:hralign="center" o:hrstd="t" o:hr="t" fillcolor="#a0a0a0" stroked="f"/>
        </w:pict>
      </w:r>
    </w:p>
    <w:p w14:paraId="0E30B26E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7D39EE90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VII. Соглашение на обработку данных:</w:t>
      </w:r>
    </w:p>
    <w:p w14:paraId="32820AE4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Настоящи</w:t>
      </w:r>
      <w:r>
        <w:rPr>
          <w:lang w:eastAsia="ru-RU"/>
        </w:rPr>
        <w:t>м</w:t>
      </w:r>
      <w:r w:rsidRPr="00CF3B04">
        <w:rPr>
          <w:lang w:eastAsia="ru-RU"/>
        </w:rPr>
        <w:t xml:space="preserve"> специализированный депозитарий соглашается на обработку персональных данных сотрудников и иной информации, связанной с проведением конкурса.</w:t>
      </w:r>
    </w:p>
    <w:p w14:paraId="41E89AFB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>
        <w:rPr>
          <w:lang w:eastAsia="ru-RU"/>
        </w:rPr>
        <w:pict w14:anchorId="48215AB1">
          <v:rect id="_x0000_i1050" style="width:0;height:1.5pt" o:hralign="center" o:hrstd="t" o:hr="t" fillcolor="#a0a0a0" stroked="f"/>
        </w:pict>
      </w:r>
    </w:p>
    <w:p w14:paraId="138E53F9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56382131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VIII. Подтверждение соответствия специальным требованиям:</w:t>
      </w:r>
    </w:p>
    <w:p w14:paraId="425E354F" w14:textId="77777777" w:rsidR="00125839" w:rsidRPr="00CF3B04" w:rsidRDefault="00125839" w:rsidP="00125839">
      <w:pPr>
        <w:spacing w:after="0" w:line="0" w:lineRule="atLeast"/>
        <w:rPr>
          <w:lang w:eastAsia="ru-RU"/>
        </w:rPr>
      </w:pPr>
      <w:r w:rsidRPr="00CF3B04">
        <w:rPr>
          <w:lang w:eastAsia="ru-RU"/>
        </w:rPr>
        <w:t>Я подтверждаю, что специализированный депозитарий соответствует следующим требованиям:</w:t>
      </w:r>
    </w:p>
    <w:p w14:paraId="332FEFBE" w14:textId="77777777" w:rsidR="00125839" w:rsidRPr="00CF3B04" w:rsidRDefault="00125839" w:rsidP="00125839">
      <w:pPr>
        <w:numPr>
          <w:ilvl w:val="0"/>
          <w:numId w:val="6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Имеет лицензи</w:t>
      </w:r>
      <w:r>
        <w:rPr>
          <w:lang w:eastAsia="ru-RU"/>
        </w:rPr>
        <w:t>ю</w:t>
      </w:r>
      <w:r w:rsidRPr="00CF3B04">
        <w:rPr>
          <w:lang w:eastAsia="ru-RU"/>
        </w:rPr>
        <w:t xml:space="preserve"> </w:t>
      </w:r>
      <w:r>
        <w:rPr>
          <w:lang w:eastAsia="ru-RU"/>
        </w:rPr>
        <w:t>профессионального участника рынка ценных бумаг на осуществление депозитарной деятельности</w:t>
      </w:r>
      <w:r w:rsidRPr="00CF3B04" w:rsidDel="00CB3DEE">
        <w:rPr>
          <w:lang w:eastAsia="ru-RU"/>
        </w:rPr>
        <w:t xml:space="preserve"> </w:t>
      </w:r>
      <w:r w:rsidRPr="00CF3B04">
        <w:rPr>
          <w:lang w:eastAsia="ru-RU"/>
        </w:rPr>
        <w:t xml:space="preserve">и </w:t>
      </w:r>
      <w:r>
        <w:rPr>
          <w:lang w:eastAsia="ru-RU"/>
        </w:rPr>
        <w:t>лицензию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</w:t>
      </w:r>
      <w:r w:rsidRPr="00CF3B04">
        <w:rPr>
          <w:lang w:eastAsia="ru-RU"/>
        </w:rPr>
        <w:t>.</w:t>
      </w:r>
    </w:p>
    <w:p w14:paraId="510D0FE8" w14:textId="77777777" w:rsidR="00125839" w:rsidRPr="00CF3B04" w:rsidRDefault="00125839" w:rsidP="00125839">
      <w:pPr>
        <w:numPr>
          <w:ilvl w:val="0"/>
          <w:numId w:val="6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Не находится в стадии банкротства или ликвидации.</w:t>
      </w:r>
    </w:p>
    <w:p w14:paraId="7D2826D9" w14:textId="77777777" w:rsidR="00125839" w:rsidRPr="00CF3B04" w:rsidRDefault="00125839" w:rsidP="00125839">
      <w:pPr>
        <w:numPr>
          <w:ilvl w:val="0"/>
          <w:numId w:val="7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Обладает опытом работы в качестве специализированного депозитария не менее 10 лет.</w:t>
      </w:r>
    </w:p>
    <w:p w14:paraId="08673E6F" w14:textId="77777777" w:rsidR="00125839" w:rsidRPr="00CF3B04" w:rsidRDefault="00125839" w:rsidP="00125839">
      <w:pPr>
        <w:numPr>
          <w:ilvl w:val="0"/>
          <w:numId w:val="8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Сумма контролируемых активов превышает 100 млрд рублей.</w:t>
      </w:r>
    </w:p>
    <w:p w14:paraId="7BD2D581" w14:textId="77777777" w:rsidR="00125839" w:rsidRPr="00CF3B04" w:rsidRDefault="00125839" w:rsidP="00125839">
      <w:pPr>
        <w:numPr>
          <w:ilvl w:val="0"/>
          <w:numId w:val="9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Имеет не менее 5 квалифицированных сотрудников, прошедших аттестацию.</w:t>
      </w:r>
    </w:p>
    <w:p w14:paraId="6255A402" w14:textId="77777777" w:rsidR="00125839" w:rsidRPr="00CF3B04" w:rsidRDefault="00125839" w:rsidP="00125839">
      <w:pPr>
        <w:numPr>
          <w:ilvl w:val="0"/>
          <w:numId w:val="10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Имеется действующий договор страхования профессиональной ответственности.</w:t>
      </w:r>
    </w:p>
    <w:p w14:paraId="0A81BB2B" w14:textId="77777777" w:rsidR="00125839" w:rsidRPr="00CF3B04" w:rsidRDefault="00125839" w:rsidP="00125839">
      <w:pPr>
        <w:numPr>
          <w:ilvl w:val="0"/>
          <w:numId w:val="11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Нет убытков за последние два года.</w:t>
      </w:r>
    </w:p>
    <w:p w14:paraId="2DF61D50" w14:textId="77777777" w:rsidR="00125839" w:rsidRPr="00CF3B04" w:rsidRDefault="00125839" w:rsidP="00125839">
      <w:pPr>
        <w:numPr>
          <w:ilvl w:val="0"/>
          <w:numId w:val="12"/>
        </w:num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Нет задолженностей перед государственными органами и бюджетом.</w:t>
      </w:r>
    </w:p>
    <w:p w14:paraId="55CF64D9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>
        <w:rPr>
          <w:lang w:eastAsia="ru-RU"/>
        </w:rPr>
        <w:pict w14:anchorId="42A112E4">
          <v:rect id="_x0000_i1051" style="width:0;height:1.5pt" o:hralign="center" o:hrstd="t" o:hr="t" fillcolor="#a0a0a0" stroked="f"/>
        </w:pict>
      </w:r>
    </w:p>
    <w:p w14:paraId="105CAA0F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4DF4B107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3F38407F" w14:textId="77777777" w:rsidR="00125839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</w:p>
    <w:p w14:paraId="6C0F11A4" w14:textId="77777777" w:rsidR="00125839" w:rsidRPr="00CF3B04" w:rsidRDefault="00125839" w:rsidP="00125839">
      <w:pPr>
        <w:spacing w:after="0" w:line="0" w:lineRule="atLeast"/>
        <w:jc w:val="center"/>
        <w:rPr>
          <w:b/>
          <w:bCs/>
          <w:lang w:eastAsia="ru-RU"/>
        </w:rPr>
      </w:pPr>
      <w:r w:rsidRPr="00CF3B04">
        <w:rPr>
          <w:b/>
          <w:bCs/>
          <w:lang w:eastAsia="ru-RU"/>
        </w:rPr>
        <w:t>IX. Подпись и отметки:</w:t>
      </w:r>
    </w:p>
    <w:p w14:paraId="1924A1B0" w14:textId="77777777" w:rsidR="00125839" w:rsidRPr="00CF3B04" w:rsidRDefault="00125839" w:rsidP="00125839">
      <w:pPr>
        <w:spacing w:after="0" w:line="0" w:lineRule="atLeast"/>
        <w:jc w:val="both"/>
        <w:rPr>
          <w:lang w:eastAsia="ru-RU"/>
        </w:rPr>
      </w:pPr>
      <w:r w:rsidRPr="00CF3B04">
        <w:rPr>
          <w:lang w:eastAsia="ru-RU"/>
        </w:rPr>
        <w:t>Настоящая заявка предоставляется официальными представителями специализированного депозитария:</w:t>
      </w:r>
    </w:p>
    <w:p w14:paraId="2D5BA000" w14:textId="77777777" w:rsidR="00125839" w:rsidRDefault="00125839" w:rsidP="00125839">
      <w:pPr>
        <w:spacing w:after="0" w:line="0" w:lineRule="atLeast"/>
        <w:rPr>
          <w:lang w:eastAsia="ru-RU"/>
        </w:rPr>
      </w:pPr>
    </w:p>
    <w:p w14:paraId="2F15E948" w14:textId="77777777" w:rsidR="00125839" w:rsidRDefault="00125839" w:rsidP="00125839">
      <w:pPr>
        <w:spacing w:after="0" w:line="0" w:lineRule="atLeast"/>
        <w:rPr>
          <w:lang w:eastAsia="ru-RU"/>
        </w:rPr>
      </w:pPr>
      <w:r w:rsidRPr="00CF3B04">
        <w:rPr>
          <w:lang w:eastAsia="ru-RU"/>
        </w:rPr>
        <w:t>Ф.И.О. полномочного представителя: ______________________</w:t>
      </w:r>
    </w:p>
    <w:p w14:paraId="76A33B5B" w14:textId="77777777" w:rsidR="00125839" w:rsidRDefault="00125839" w:rsidP="00125839">
      <w:pPr>
        <w:spacing w:after="0" w:line="0" w:lineRule="atLeast"/>
        <w:rPr>
          <w:lang w:eastAsia="ru-RU"/>
        </w:rPr>
      </w:pPr>
      <w:r w:rsidRPr="00CF3B04">
        <w:rPr>
          <w:lang w:eastAsia="ru-RU"/>
        </w:rPr>
        <w:t>Должность: ______________________</w:t>
      </w:r>
    </w:p>
    <w:p w14:paraId="6F2907D8" w14:textId="77777777" w:rsidR="00125839" w:rsidRDefault="00125839" w:rsidP="00125839">
      <w:pPr>
        <w:spacing w:after="0" w:line="0" w:lineRule="atLeast"/>
        <w:rPr>
          <w:lang w:eastAsia="ru-RU"/>
        </w:rPr>
      </w:pPr>
      <w:r w:rsidRPr="00CF3B04">
        <w:rPr>
          <w:lang w:eastAsia="ru-RU"/>
        </w:rPr>
        <w:lastRenderedPageBreak/>
        <w:t>Контактный телефон: ______________________</w:t>
      </w:r>
    </w:p>
    <w:p w14:paraId="141ED7FE" w14:textId="77777777" w:rsidR="00125839" w:rsidRDefault="00125839" w:rsidP="00125839">
      <w:pPr>
        <w:spacing w:after="0" w:line="0" w:lineRule="atLeast"/>
        <w:rPr>
          <w:lang w:eastAsia="ru-RU"/>
        </w:rPr>
      </w:pPr>
      <w:r w:rsidRPr="00CF3B04">
        <w:rPr>
          <w:lang w:eastAsia="ru-RU"/>
        </w:rPr>
        <w:t>Подпись полномочного представителя: ______________________</w:t>
      </w:r>
    </w:p>
    <w:p w14:paraId="7E50DBC0" w14:textId="77777777" w:rsidR="00125839" w:rsidRDefault="00125839" w:rsidP="00125839">
      <w:pPr>
        <w:spacing w:after="0" w:line="0" w:lineRule="atLeast"/>
        <w:rPr>
          <w:lang w:eastAsia="ru-RU"/>
        </w:rPr>
      </w:pPr>
    </w:p>
    <w:p w14:paraId="7F0B4297" w14:textId="77777777" w:rsidR="00125839" w:rsidRPr="00BC4376" w:rsidRDefault="00125839" w:rsidP="00125839">
      <w:pPr>
        <w:spacing w:after="0" w:line="0" w:lineRule="atLeast"/>
        <w:rPr>
          <w:lang w:eastAsia="ru-RU"/>
        </w:rPr>
      </w:pPr>
      <w:r w:rsidRPr="00BC4376">
        <w:rPr>
          <w:lang w:eastAsia="ru-RU"/>
        </w:rPr>
        <w:t xml:space="preserve">Дата подачи заявки: "___" __________ 20 </w:t>
      </w:r>
      <w:r>
        <w:rPr>
          <w:lang w:eastAsia="ru-RU"/>
        </w:rPr>
        <w:t xml:space="preserve">__ </w:t>
      </w:r>
      <w:r w:rsidRPr="00BC4376">
        <w:rPr>
          <w:lang w:eastAsia="ru-RU"/>
        </w:rPr>
        <w:t>г.</w:t>
      </w:r>
    </w:p>
    <w:p w14:paraId="4C75CE6F" w14:textId="77777777" w:rsidR="00366615" w:rsidRDefault="00366615"/>
    <w:sectPr w:rsidR="0036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62F"/>
    <w:multiLevelType w:val="multilevel"/>
    <w:tmpl w:val="E7A4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80329D"/>
    <w:multiLevelType w:val="hybridMultilevel"/>
    <w:tmpl w:val="2E84E51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B7D69"/>
    <w:multiLevelType w:val="hybridMultilevel"/>
    <w:tmpl w:val="B87011C0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035C"/>
    <w:multiLevelType w:val="multilevel"/>
    <w:tmpl w:val="09AED3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B232E"/>
    <w:multiLevelType w:val="multilevel"/>
    <w:tmpl w:val="A97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8A7083"/>
    <w:multiLevelType w:val="hybridMultilevel"/>
    <w:tmpl w:val="1A9E9DD0"/>
    <w:lvl w:ilvl="0" w:tplc="8F007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431AB"/>
    <w:multiLevelType w:val="hybridMultilevel"/>
    <w:tmpl w:val="A77CF0E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5"/>
  </w:num>
  <w:num w:numId="14">
    <w:abstractNumId w:val="1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39"/>
    <w:rsid w:val="00125839"/>
    <w:rsid w:val="0036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8ABD"/>
  <w15:chartTrackingRefBased/>
  <w15:docId w15:val="{ACA1FF01-AE6A-4EAF-8125-F1A78AFC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8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5839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25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2026-01-23T06:35:00Z</dcterms:created>
  <dcterms:modified xsi:type="dcterms:W3CDTF">2026-01-23T06:36:00Z</dcterms:modified>
</cp:coreProperties>
</file>